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382988">
        <w:rPr>
          <w:rFonts w:ascii="Times New Roman" w:hAnsi="Times New Roman" w:cs="Times New Roman"/>
          <w:b/>
          <w:sz w:val="24"/>
          <w:szCs w:val="24"/>
          <w:u w:val="single"/>
        </w:rPr>
        <w:t>odborný rada</w:t>
      </w:r>
      <w:r w:rsidR="00F900A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143CCA">
        <w:rPr>
          <w:rFonts w:ascii="Times New Roman" w:hAnsi="Times New Roman" w:cs="Times New Roman"/>
          <w:b/>
          <w:sz w:val="24"/>
          <w:szCs w:val="24"/>
        </w:rPr>
        <w:t>80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F900A4">
        <w:rPr>
          <w:rFonts w:ascii="Times New Roman" w:hAnsi="Times New Roman" w:cs="Times New Roman"/>
          <w:b/>
          <w:sz w:val="24"/>
          <w:szCs w:val="24"/>
        </w:rPr>
        <w:t> </w:t>
      </w:r>
      <w:r w:rsidR="00143CCA">
        <w:rPr>
          <w:rFonts w:ascii="Times New Roman" w:hAnsi="Times New Roman" w:cs="Times New Roman"/>
          <w:b/>
          <w:sz w:val="24"/>
          <w:szCs w:val="24"/>
        </w:rPr>
        <w:t>odboru 04 -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CCA">
        <w:rPr>
          <w:rFonts w:ascii="Times New Roman" w:hAnsi="Times New Roman" w:cs="Times New Roman"/>
          <w:b/>
          <w:sz w:val="24"/>
          <w:szCs w:val="24"/>
        </w:rPr>
        <w:t>Analýza</w:t>
      </w:r>
      <w:r w:rsidR="00F900A4">
        <w:rPr>
          <w:rFonts w:ascii="Times New Roman" w:hAnsi="Times New Roman" w:cs="Times New Roman"/>
          <w:b/>
          <w:sz w:val="24"/>
          <w:szCs w:val="24"/>
        </w:rPr>
        <w:t>,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143CCA">
        <w:rPr>
          <w:rFonts w:ascii="Times New Roman" w:hAnsi="Times New Roman" w:cs="Times New Roman"/>
          <w:b/>
          <w:sz w:val="24"/>
          <w:szCs w:val="24"/>
        </w:rPr>
        <w:t>oddělení 04</w:t>
      </w:r>
      <w:r w:rsidR="00382988">
        <w:rPr>
          <w:rFonts w:ascii="Times New Roman" w:hAnsi="Times New Roman" w:cs="Times New Roman"/>
          <w:b/>
          <w:sz w:val="24"/>
          <w:szCs w:val="24"/>
        </w:rPr>
        <w:t>2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43CCA">
        <w:rPr>
          <w:rFonts w:ascii="Times New Roman" w:hAnsi="Times New Roman" w:cs="Times New Roman"/>
          <w:b/>
          <w:sz w:val="24"/>
          <w:szCs w:val="24"/>
        </w:rPr>
        <w:t>Analýza II</w:t>
      </w:r>
      <w:r w:rsidRPr="00B90E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326B">
        <w:rPr>
          <w:rFonts w:ascii="Times New Roman" w:hAnsi="Times New Roman" w:cs="Times New Roman"/>
          <w:sz w:val="24"/>
          <w:szCs w:val="24"/>
        </w:rPr>
      </w:r>
      <w:r w:rsidR="007E326B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="00143CCA">
        <w:rPr>
          <w:rFonts w:ascii="Times New Roman" w:hAnsi="Times New Roman" w:cs="Times New Roman"/>
          <w:b/>
          <w:sz w:val="24"/>
          <w:szCs w:val="24"/>
          <w:u w:val="single"/>
        </w:rPr>
        <w:t>odborný rada</w:t>
      </w:r>
      <w:r w:rsidR="00B0198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bookmarkStart w:id="0" w:name="_GoBack"/>
      <w:bookmarkEnd w:id="0"/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143CCA">
        <w:rPr>
          <w:rFonts w:ascii="Times New Roman" w:hAnsi="Times New Roman" w:cs="Times New Roman"/>
          <w:b/>
          <w:sz w:val="24"/>
          <w:szCs w:val="24"/>
        </w:rPr>
        <w:t>80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3CCA">
        <w:rPr>
          <w:rFonts w:ascii="Times New Roman" w:hAnsi="Times New Roman" w:cs="Times New Roman"/>
          <w:b/>
          <w:sz w:val="24"/>
          <w:szCs w:val="24"/>
        </w:rPr>
        <w:t>v odboru 04 -</w:t>
      </w:r>
      <w:r w:rsidR="00883CB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CCA">
        <w:rPr>
          <w:rFonts w:ascii="Times New Roman" w:hAnsi="Times New Roman" w:cs="Times New Roman"/>
          <w:b/>
          <w:sz w:val="24"/>
          <w:szCs w:val="24"/>
        </w:rPr>
        <w:t>Analýza</w:t>
      </w:r>
      <w:r w:rsidR="00DF5B5A">
        <w:rPr>
          <w:rFonts w:ascii="Times New Roman" w:hAnsi="Times New Roman" w:cs="Times New Roman"/>
          <w:b/>
          <w:sz w:val="24"/>
          <w:szCs w:val="24"/>
        </w:rPr>
        <w:t>,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</w:t>
      </w:r>
      <w:r w:rsidR="00143CCA">
        <w:rPr>
          <w:rFonts w:ascii="Times New Roman" w:hAnsi="Times New Roman" w:cs="Times New Roman"/>
          <w:b/>
          <w:sz w:val="24"/>
          <w:szCs w:val="24"/>
        </w:rPr>
        <w:t>lení 04</w:t>
      </w:r>
      <w:r w:rsidR="00382988">
        <w:rPr>
          <w:rFonts w:ascii="Times New Roman" w:hAnsi="Times New Roman" w:cs="Times New Roman"/>
          <w:b/>
          <w:sz w:val="24"/>
          <w:szCs w:val="24"/>
        </w:rPr>
        <w:t>2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43CCA">
        <w:rPr>
          <w:rFonts w:ascii="Times New Roman" w:hAnsi="Times New Roman" w:cs="Times New Roman"/>
          <w:b/>
          <w:sz w:val="24"/>
          <w:szCs w:val="24"/>
        </w:rPr>
        <w:t>Analýza II</w:t>
      </w:r>
      <w:r w:rsidR="00382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382988">
        <w:rPr>
          <w:rFonts w:ascii="Times New Roman" w:hAnsi="Times New Roman" w:cs="Times New Roman"/>
          <w:b/>
          <w:sz w:val="24"/>
          <w:szCs w:val="24"/>
        </w:rPr>
        <w:tab/>
      </w:r>
      <w:r w:rsidR="00382988">
        <w:rPr>
          <w:rFonts w:ascii="Times New Roman" w:hAnsi="Times New Roman" w:cs="Times New Roman"/>
          <w:b/>
          <w:sz w:val="24"/>
          <w:szCs w:val="24"/>
        </w:rPr>
        <w:tab/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ab/>
      </w:r>
      <w:r w:rsidR="00883CB4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326B">
        <w:rPr>
          <w:rFonts w:ascii="Times New Roman" w:hAnsi="Times New Roman" w:cs="Times New Roman"/>
          <w:sz w:val="24"/>
          <w:szCs w:val="24"/>
        </w:rPr>
      </w:r>
      <w:r w:rsidR="007E326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7E326B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7E326B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7E326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7E326B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7E326B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7E326B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143CCA" w:rsidRDefault="00D91183" w:rsidP="00D31F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3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326B">
              <w:rPr>
                <w:rFonts w:ascii="Times New Roman" w:hAnsi="Times New Roman" w:cs="Times New Roman"/>
                <w:sz w:val="24"/>
                <w:szCs w:val="24"/>
              </w:rPr>
            </w:r>
            <w:r w:rsidR="007E32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143CCA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3CCA" w:rsidRPr="00143CCA">
              <w:rPr>
                <w:rFonts w:ascii="Times New Roman" w:hAnsi="Times New Roman" w:cs="Times New Roman"/>
                <w:b/>
              </w:rPr>
              <w:t>odborný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4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326B">
              <w:rPr>
                <w:rFonts w:ascii="Times New Roman" w:hAnsi="Times New Roman" w:cs="Times New Roman"/>
                <w:sz w:val="24"/>
                <w:szCs w:val="24"/>
              </w:rPr>
            </w:r>
            <w:r w:rsidR="007E32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43CCA" w:rsidP="00143CC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odboru 04 -</w:t>
            </w:r>
            <w:r w:rsidR="00883CB4"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Analýza</w:t>
            </w:r>
            <w:r w:rsidR="00883CB4"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, v oddělení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</w:t>
            </w:r>
            <w:r w:rsidR="003829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Analýza II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E326B">
        <w:rPr>
          <w:rFonts w:ascii="Times New Roman" w:hAnsi="Times New Roman" w:cs="Times New Roman"/>
          <w:b/>
          <w:bCs/>
        </w:rPr>
      </w:r>
      <w:r w:rsidR="007E326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E326B">
        <w:rPr>
          <w:rFonts w:ascii="Times New Roman" w:hAnsi="Times New Roman" w:cs="Times New Roman"/>
          <w:b/>
          <w:bCs/>
        </w:rPr>
      </w:r>
      <w:r w:rsidR="007E326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B6ABF" w:rsidRPr="001B6ABF" w:rsidRDefault="001B6AB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B6ABF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90EA6">
        <w:rPr>
          <w:rFonts w:ascii="Times New Roman" w:hAnsi="Times New Roman" w:cs="Times New Roman"/>
          <w:bCs/>
        </w:rPr>
        <w:t>Originál, úředně ověřená nebo prostá k</w:t>
      </w:r>
      <w:r w:rsidR="00B90EA6">
        <w:rPr>
          <w:rFonts w:ascii="Times New Roman" w:hAnsi="Times New Roman" w:cs="Times New Roman"/>
        </w:rPr>
        <w:t>opie osvědčení o státním občanství žadatele</w:t>
      </w:r>
      <w:r w:rsidR="009677C8">
        <w:rPr>
          <w:rFonts w:ascii="Times New Roman" w:hAnsi="Times New Roman" w:cs="Times New Roman"/>
        </w:rPr>
        <w:t>/</w:t>
      </w:r>
      <w:proofErr w:type="spellStart"/>
      <w:r w:rsidR="009677C8">
        <w:rPr>
          <w:rFonts w:ascii="Times New Roman" w:hAnsi="Times New Roman" w:cs="Times New Roman"/>
        </w:rPr>
        <w:t>ky</w:t>
      </w:r>
      <w:proofErr w:type="spellEnd"/>
      <w:r w:rsidR="00B90EA6">
        <w:rPr>
          <w:rFonts w:ascii="Times New Roman" w:hAnsi="Times New Roman" w:cs="Times New Roman"/>
          <w:bCs/>
        </w:rPr>
        <w:t xml:space="preserve"> [§ 25 odst. 1 písm. a) ve spojení s § 26 zákona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326B">
        <w:rPr>
          <w:rFonts w:ascii="Times New Roman" w:hAnsi="Times New Roman" w:cs="Times New Roman"/>
          <w:b/>
          <w:bCs/>
        </w:rPr>
      </w:r>
      <w:r w:rsidR="007E326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326B">
        <w:rPr>
          <w:rFonts w:ascii="Times New Roman" w:hAnsi="Times New Roman" w:cs="Times New Roman"/>
          <w:b/>
          <w:bCs/>
        </w:rPr>
      </w:r>
      <w:r w:rsidR="007E326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31F6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326B">
        <w:rPr>
          <w:rFonts w:ascii="Times New Roman" w:hAnsi="Times New Roman" w:cs="Times New Roman"/>
          <w:b/>
          <w:bCs/>
        </w:rPr>
      </w:r>
      <w:r w:rsidR="007E326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D31F6B">
        <w:rPr>
          <w:rFonts w:ascii="Times New Roman" w:hAnsi="Times New Roman" w:cs="Times New Roman"/>
          <w:bCs/>
        </w:rPr>
        <w:t xml:space="preserve">                        </w:t>
      </w:r>
      <w:r w:rsidR="00EF68E9">
        <w:rPr>
          <w:rFonts w:ascii="Times New Roman" w:hAnsi="Times New Roman" w:cs="Times New Roman"/>
          <w:bCs/>
        </w:rPr>
        <w:t xml:space="preserve"> </w:t>
      </w:r>
      <w:r w:rsidR="00D31F6B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326B">
        <w:rPr>
          <w:rFonts w:ascii="Times New Roman" w:hAnsi="Times New Roman" w:cs="Times New Roman"/>
          <w:b/>
          <w:bCs/>
        </w:rPr>
      </w:r>
      <w:r w:rsidR="007E326B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EF68E9" w:rsidRPr="00DB4ADA" w:rsidRDefault="00DF5B5A" w:rsidP="00EF68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5307F5"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E02A9E">
        <w:rPr>
          <w:rFonts w:ascii="Times New Roman" w:hAnsi="Times New Roman" w:cs="Times New Roman"/>
        </w:rPr>
        <w:t>mít přístup</w:t>
      </w:r>
      <w:r w:rsidR="005307F5" w:rsidRPr="005307F5">
        <w:rPr>
          <w:rFonts w:ascii="Times New Roman" w:hAnsi="Times New Roman" w:cs="Times New Roman"/>
        </w:rPr>
        <w:t xml:space="preserve"> </w:t>
      </w:r>
      <w:r w:rsidR="00E02A9E">
        <w:rPr>
          <w:rFonts w:ascii="Times New Roman" w:hAnsi="Times New Roman" w:cs="Times New Roman"/>
        </w:rPr>
        <w:t xml:space="preserve">k </w:t>
      </w:r>
      <w:r w:rsidR="005307F5" w:rsidRPr="005307F5">
        <w:rPr>
          <w:rFonts w:ascii="Times New Roman" w:hAnsi="Times New Roman" w:cs="Times New Roman"/>
        </w:rPr>
        <w:t xml:space="preserve">utajovaným </w:t>
      </w:r>
      <w:r w:rsidR="005307F5">
        <w:rPr>
          <w:rFonts w:ascii="Times New Roman" w:hAnsi="Times New Roman" w:cs="Times New Roman"/>
        </w:rPr>
        <w:t>informac</w:t>
      </w:r>
      <w:r w:rsidR="00E02A9E">
        <w:rPr>
          <w:rFonts w:ascii="Times New Roman" w:hAnsi="Times New Roman" w:cs="Times New Roman"/>
        </w:rPr>
        <w:t>ím</w:t>
      </w:r>
      <w:r w:rsidR="005307F5"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="005307F5" w:rsidRPr="002D03E9">
        <w:rPr>
          <w:vertAlign w:val="superscript"/>
        </w:rPr>
        <w:footnoteReference w:id="16"/>
      </w:r>
      <w:r w:rsidR="005307F5"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  <w:t xml:space="preserve">     </w:t>
      </w:r>
      <w:r w:rsidR="00EF68E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68E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326B">
        <w:rPr>
          <w:rFonts w:ascii="Times New Roman" w:hAnsi="Times New Roman" w:cs="Times New Roman"/>
          <w:b/>
          <w:bCs/>
        </w:rPr>
      </w:r>
      <w:r w:rsidR="007E326B">
        <w:rPr>
          <w:rFonts w:ascii="Times New Roman" w:hAnsi="Times New Roman" w:cs="Times New Roman"/>
          <w:b/>
          <w:bCs/>
        </w:rPr>
        <w:fldChar w:fldCharType="separate"/>
      </w:r>
      <w:r w:rsidR="00EF68E9" w:rsidRPr="00EF375B">
        <w:rPr>
          <w:rFonts w:ascii="Times New Roman" w:hAnsi="Times New Roman" w:cs="Times New Roman"/>
          <w:b/>
          <w:bCs/>
        </w:rPr>
        <w:fldChar w:fldCharType="end"/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FB3C0E" w:rsidRPr="00EF375B" w:rsidRDefault="00FB3C0E" w:rsidP="001B6A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F5B5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326B">
        <w:rPr>
          <w:rFonts w:ascii="Times New Roman" w:hAnsi="Times New Roman" w:cs="Times New Roman"/>
          <w:b/>
          <w:bCs/>
        </w:rPr>
      </w:r>
      <w:r w:rsidR="007E326B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326B">
        <w:rPr>
          <w:rFonts w:ascii="Times New Roman" w:hAnsi="Times New Roman" w:cs="Times New Roman"/>
          <w:b/>
          <w:bCs/>
        </w:rPr>
      </w:r>
      <w:r w:rsidR="007E326B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7555A3" w:rsidRDefault="007555A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7E326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7E326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7E326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7E326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7E326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7E326B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E56A1">
      <w:footerReference w:type="default" r:id="rId8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6B" w:rsidRDefault="007E326B">
      <w:pPr>
        <w:spacing w:after="0" w:line="240" w:lineRule="auto"/>
      </w:pPr>
      <w:r>
        <w:separator/>
      </w:r>
    </w:p>
  </w:endnote>
  <w:endnote w:type="continuationSeparator" w:id="0">
    <w:p w:rsidR="007E326B" w:rsidRDefault="007E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0198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6B" w:rsidRDefault="007E326B" w:rsidP="00386203">
      <w:pPr>
        <w:spacing w:after="0" w:line="240" w:lineRule="auto"/>
      </w:pPr>
      <w:r>
        <w:separator/>
      </w:r>
    </w:p>
  </w:footnote>
  <w:footnote w:type="continuationSeparator" w:id="0">
    <w:p w:rsidR="007E326B" w:rsidRDefault="007E326B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B90EA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žadatele/</w:t>
      </w:r>
      <w:proofErr w:type="spellStart"/>
      <w:r w:rsidR="00B90EA6">
        <w:rPr>
          <w:rFonts w:ascii="Times New Roman" w:hAnsi="Times New Roman" w:cs="Times New Roman"/>
        </w:rPr>
        <w:t>ky</w:t>
      </w:r>
      <w:proofErr w:type="spellEnd"/>
      <w:r w:rsidR="00B90EA6">
        <w:rPr>
          <w:rFonts w:ascii="Times New Roman" w:hAnsi="Times New Roman" w:cs="Times New Roman"/>
        </w:rPr>
        <w:t>. Doložení této listiny však lze nahradit tím, že žadatel/</w:t>
      </w:r>
      <w:proofErr w:type="spellStart"/>
      <w:r w:rsidR="00B90EA6">
        <w:rPr>
          <w:rFonts w:ascii="Times New Roman" w:hAnsi="Times New Roman" w:cs="Times New Roman"/>
        </w:rPr>
        <w:t>ka</w:t>
      </w:r>
      <w:proofErr w:type="spellEnd"/>
      <w:r w:rsidR="00B90EA6">
        <w:rPr>
          <w:rFonts w:ascii="Times New Roman" w:hAnsi="Times New Roman" w:cs="Times New Roman"/>
        </w:rPr>
        <w:t xml:space="preserve">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</w:t>
      </w:r>
      <w:proofErr w:type="spellStart"/>
      <w:r w:rsidR="00B90EA6">
        <w:rPr>
          <w:rFonts w:ascii="Times New Roman" w:hAnsi="Times New Roman" w:cs="Times New Roman"/>
        </w:rPr>
        <w:t>ky</w:t>
      </w:r>
      <w:proofErr w:type="spellEnd"/>
      <w:r w:rsidR="00B90EA6">
        <w:rPr>
          <w:rFonts w:ascii="Times New Roman" w:hAnsi="Times New Roman" w:cs="Times New Roman"/>
        </w:rPr>
        <w:t xml:space="preserve"> prokázáno (tj. předložit originál občanského průkazu nebo jiného průkazu totožnosti, popř. originál nebo úředně ověřenou kopii 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</w:t>
      </w:r>
      <w:proofErr w:type="spellStart"/>
      <w:r w:rsidR="003235DB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ky</w:t>
      </w:r>
      <w:proofErr w:type="spellEnd"/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B3094"/>
    <w:rsid w:val="000C5F6C"/>
    <w:rsid w:val="000E56A1"/>
    <w:rsid w:val="001052B6"/>
    <w:rsid w:val="00127DDC"/>
    <w:rsid w:val="00143CCA"/>
    <w:rsid w:val="001B6ABF"/>
    <w:rsid w:val="001C12CF"/>
    <w:rsid w:val="001D51D3"/>
    <w:rsid w:val="001E7EE3"/>
    <w:rsid w:val="001F6372"/>
    <w:rsid w:val="001F7059"/>
    <w:rsid w:val="00244415"/>
    <w:rsid w:val="00247FE9"/>
    <w:rsid w:val="002C6EBE"/>
    <w:rsid w:val="002D03E9"/>
    <w:rsid w:val="002D09A2"/>
    <w:rsid w:val="002D5D17"/>
    <w:rsid w:val="003235DB"/>
    <w:rsid w:val="00335D7C"/>
    <w:rsid w:val="00382988"/>
    <w:rsid w:val="003A1D9F"/>
    <w:rsid w:val="003C1378"/>
    <w:rsid w:val="00402958"/>
    <w:rsid w:val="00420ED5"/>
    <w:rsid w:val="004714E9"/>
    <w:rsid w:val="00483BBE"/>
    <w:rsid w:val="004E1238"/>
    <w:rsid w:val="004E77A8"/>
    <w:rsid w:val="005307F5"/>
    <w:rsid w:val="00563793"/>
    <w:rsid w:val="005D5376"/>
    <w:rsid w:val="005E6514"/>
    <w:rsid w:val="0063443E"/>
    <w:rsid w:val="006471FD"/>
    <w:rsid w:val="00650132"/>
    <w:rsid w:val="00665E24"/>
    <w:rsid w:val="006E1762"/>
    <w:rsid w:val="006F581B"/>
    <w:rsid w:val="007555A3"/>
    <w:rsid w:val="007A5603"/>
    <w:rsid w:val="007E326B"/>
    <w:rsid w:val="007E6817"/>
    <w:rsid w:val="00800E04"/>
    <w:rsid w:val="0081060E"/>
    <w:rsid w:val="00817DF7"/>
    <w:rsid w:val="00883CB4"/>
    <w:rsid w:val="00941B86"/>
    <w:rsid w:val="009466CB"/>
    <w:rsid w:val="00963930"/>
    <w:rsid w:val="009677C8"/>
    <w:rsid w:val="009D19B7"/>
    <w:rsid w:val="00A56747"/>
    <w:rsid w:val="00A57554"/>
    <w:rsid w:val="00A63F93"/>
    <w:rsid w:val="00A807EF"/>
    <w:rsid w:val="00A80B05"/>
    <w:rsid w:val="00A94410"/>
    <w:rsid w:val="00AB224B"/>
    <w:rsid w:val="00AC76A1"/>
    <w:rsid w:val="00B01981"/>
    <w:rsid w:val="00B433B2"/>
    <w:rsid w:val="00B51C0D"/>
    <w:rsid w:val="00B90EA6"/>
    <w:rsid w:val="00B95A0A"/>
    <w:rsid w:val="00BA6743"/>
    <w:rsid w:val="00BC30F8"/>
    <w:rsid w:val="00BD268A"/>
    <w:rsid w:val="00BD2F75"/>
    <w:rsid w:val="00BE1AC0"/>
    <w:rsid w:val="00C01E1E"/>
    <w:rsid w:val="00C33E33"/>
    <w:rsid w:val="00C71867"/>
    <w:rsid w:val="00CA4791"/>
    <w:rsid w:val="00CF6891"/>
    <w:rsid w:val="00D31F6B"/>
    <w:rsid w:val="00D56CDC"/>
    <w:rsid w:val="00D91183"/>
    <w:rsid w:val="00DB4ADA"/>
    <w:rsid w:val="00DB7018"/>
    <w:rsid w:val="00DF5B5A"/>
    <w:rsid w:val="00E02A9E"/>
    <w:rsid w:val="00E115BB"/>
    <w:rsid w:val="00E11EE4"/>
    <w:rsid w:val="00E4418F"/>
    <w:rsid w:val="00EF68E9"/>
    <w:rsid w:val="00F0638C"/>
    <w:rsid w:val="00F7406A"/>
    <w:rsid w:val="00F900A4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717D"/>
  <w15:docId w15:val="{FB923954-81F6-41A5-A4FE-4F4D1A0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B5E1D-341A-4998-8D5A-BE144AEE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5670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Vydra Petr Bc.</cp:lastModifiedBy>
  <cp:revision>3</cp:revision>
  <cp:lastPrinted>2018-09-13T07:36:00Z</cp:lastPrinted>
  <dcterms:created xsi:type="dcterms:W3CDTF">2023-06-01T13:52:00Z</dcterms:created>
  <dcterms:modified xsi:type="dcterms:W3CDTF">2023-06-02T09:01:00Z</dcterms:modified>
</cp:coreProperties>
</file>